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D6" w:rsidRPr="00270C13" w:rsidRDefault="00102F63" w:rsidP="00270C13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-550545</wp:posOffset>
            </wp:positionV>
            <wp:extent cx="616744" cy="60007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มหาวิทยาลัยธุรกิจบัณฑิตย์</w:t>
      </w:r>
    </w:p>
    <w:p w:rsidR="001108D6" w:rsidRPr="00270C13" w:rsidRDefault="00502CF0" w:rsidP="00270C13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แบบฟอร์ม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การเทียบ</w:t>
      </w:r>
      <w:r w:rsidR="00CD23AA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วิชา</w:t>
      </w:r>
      <w:r w:rsidR="00966778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เรียน</w:t>
      </w:r>
      <w:r w:rsidR="00055E32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และ</w:t>
      </w:r>
      <w:r w:rsidR="00966778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โอน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หน่วยกิต</w:t>
      </w:r>
      <w:r w:rsidR="00006673">
        <w:rPr>
          <w:rFonts w:ascii="Angsana New" w:hAnsi="Angsana New"/>
          <w:b/>
          <w:bCs/>
          <w:color w:val="000000" w:themeColor="text1"/>
          <w:sz w:val="36"/>
          <w:szCs w:val="36"/>
        </w:rPr>
        <w:t xml:space="preserve"> </w:t>
      </w:r>
      <w:r w:rsidR="00212417">
        <w:t>( ISSUE 7</w:t>
      </w:r>
      <w:r w:rsidR="00006673">
        <w:t>-0</w:t>
      </w:r>
      <w:r w:rsidR="00212417">
        <w:t>8-2019</w:t>
      </w:r>
      <w:r w:rsidR="00006673">
        <w:t>)</w:t>
      </w:r>
    </w:p>
    <w:p w:rsidR="00116BF0" w:rsidRPr="00116BF0" w:rsidRDefault="001108D6" w:rsidP="00116BF0">
      <w:pPr>
        <w:spacing w:line="276" w:lineRule="auto"/>
        <w:jc w:val="center"/>
        <w:rPr>
          <w:rFonts w:ascii="Angsana New" w:hAnsi="Angsana New"/>
          <w:color w:val="000000" w:themeColor="text1"/>
          <w:sz w:val="32"/>
          <w:szCs w:val="32"/>
        </w:rPr>
      </w:pPr>
      <w:r w:rsidRPr="00116BF0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ระดับปริญญาตรี</w:t>
      </w:r>
      <w:r w:rsidR="00116BF0" w:rsidRPr="00116BF0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16BF0" w:rsidRPr="00116BF0">
        <w:rPr>
          <w:rFonts w:ascii="Angsana New" w:hAnsi="Angsana New" w:hint="cs"/>
          <w:color w:val="000000" w:themeColor="text1"/>
          <w:sz w:val="32"/>
          <w:szCs w:val="32"/>
          <w:cs/>
        </w:rPr>
        <w:t>เข้าศึกษาในภาคเรียนที่....................   ปีการศึกษา ........................</w:t>
      </w:r>
    </w:p>
    <w:p w:rsidR="001108D6" w:rsidRPr="00FD42A2" w:rsidRDefault="001108D6" w:rsidP="00270C13">
      <w:pPr>
        <w:jc w:val="center"/>
        <w:rPr>
          <w:rFonts w:ascii="Angsana New" w:hAnsi="Angsana New"/>
          <w:b/>
          <w:bCs/>
          <w:color w:val="000000" w:themeColor="text1"/>
          <w:sz w:val="6"/>
          <w:szCs w:val="6"/>
        </w:rPr>
      </w:pPr>
    </w:p>
    <w:p w:rsidR="00116BF0" w:rsidRDefault="001108D6" w:rsidP="001108D6">
      <w:pPr>
        <w:spacing w:line="276" w:lineRule="auto"/>
        <w:ind w:hanging="284"/>
        <w:rPr>
          <w:rFonts w:ascii="Angsana New" w:hAnsi="Angsana New"/>
          <w:color w:val="000000" w:themeColor="text1"/>
          <w:sz w:val="32"/>
          <w:szCs w:val="32"/>
        </w:rPr>
      </w:pP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ชื่อ-สกุล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</w:t>
      </w:r>
      <w:r w:rsidR="00116BF0">
        <w:rPr>
          <w:rFonts w:ascii="Angsana New" w:hAnsi="Angsana New"/>
          <w:color w:val="000000" w:themeColor="text1"/>
          <w:sz w:val="32"/>
          <w:szCs w:val="32"/>
        </w:rPr>
        <w:t>...................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  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เลขทะเบียน..................................</w:t>
      </w:r>
      <w:r w:rsidR="00116BF0">
        <w:rPr>
          <w:rFonts w:ascii="Angsana New" w:hAnsi="Angsana New"/>
          <w:color w:val="000000" w:themeColor="text1"/>
          <w:sz w:val="32"/>
          <w:szCs w:val="32"/>
        </w:rPr>
        <w:t>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 </w:t>
      </w:r>
    </w:p>
    <w:p w:rsidR="001108D6" w:rsidRDefault="001108D6" w:rsidP="001108D6">
      <w:pPr>
        <w:spacing w:line="276" w:lineRule="auto"/>
        <w:ind w:hanging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วิทยาลัย</w:t>
      </w:r>
      <w:r>
        <w:rPr>
          <w:rFonts w:ascii="Angsana New" w:hAnsi="Angsana New"/>
          <w:color w:val="000000" w:themeColor="text1"/>
          <w:sz w:val="32"/>
          <w:szCs w:val="32"/>
        </w:rPr>
        <w:t>/</w:t>
      </w: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คณะ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</w:t>
      </w:r>
      <w:r>
        <w:rPr>
          <w:rFonts w:ascii="Angsana New" w:hAnsi="Angsana New"/>
          <w:color w:val="000000" w:themeColor="text1"/>
          <w:sz w:val="32"/>
          <w:szCs w:val="32"/>
        </w:rPr>
        <w:t>........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  <w:r>
        <w:rPr>
          <w:rFonts w:ascii="Angsana New" w:hAnsi="Angsana New"/>
          <w:color w:val="000000" w:themeColor="text1"/>
          <w:sz w:val="32"/>
          <w:szCs w:val="32"/>
        </w:rPr>
        <w:t>........................................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.....</w:t>
      </w:r>
      <w:r w:rsidR="00FD42A2">
        <w:rPr>
          <w:rFonts w:ascii="Angsana New" w:hAnsi="Angsana New"/>
          <w:color w:val="000000" w:themeColor="text1"/>
          <w:sz w:val="32"/>
          <w:szCs w:val="32"/>
        </w:rPr>
        <w:t>...............................................................................................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</w:p>
    <w:p w:rsidR="001108D6" w:rsidRDefault="00C703F8" w:rsidP="001108D6">
      <w:pPr>
        <w:spacing w:line="276" w:lineRule="auto"/>
        <w:ind w:left="-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หลักสูตร .......</w:t>
      </w:r>
      <w:r>
        <w:rPr>
          <w:rFonts w:ascii="Angsana New" w:hAnsi="Angsana New"/>
          <w:color w:val="000000" w:themeColor="text1"/>
          <w:sz w:val="32"/>
          <w:szCs w:val="32"/>
        </w:rPr>
        <w:t>..............................................................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สาขา</w:t>
      </w:r>
      <w:r>
        <w:rPr>
          <w:rFonts w:ascii="Angsana New" w:hAnsi="Angsana New"/>
          <w:color w:val="000000" w:themeColor="text1"/>
          <w:sz w:val="32"/>
          <w:szCs w:val="32"/>
        </w:rPr>
        <w:t>.......</w:t>
      </w:r>
      <w:r w:rsidR="001108D6">
        <w:rPr>
          <w:rFonts w:ascii="Angsana New" w:hAnsi="Angsana New"/>
          <w:color w:val="000000" w:themeColor="text1"/>
          <w:sz w:val="32"/>
          <w:szCs w:val="32"/>
        </w:rPr>
        <w:t>.......................................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</w:t>
      </w:r>
    </w:p>
    <w:p w:rsidR="00212417" w:rsidRDefault="00212417" w:rsidP="00237779">
      <w:pPr>
        <w:tabs>
          <w:tab w:val="left" w:pos="-284"/>
        </w:tabs>
        <w:spacing w:line="276" w:lineRule="auto"/>
        <w:ind w:hanging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เป็นการเทียบโอนจาก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สถา</w:t>
      </w:r>
      <w:r w:rsidR="007C3B81">
        <w:rPr>
          <w:rFonts w:ascii="Angsana New" w:hAnsi="Angsana New" w:hint="cs"/>
          <w:color w:val="000000" w:themeColor="text1"/>
          <w:sz w:val="32"/>
          <w:szCs w:val="32"/>
          <w:cs/>
        </w:rPr>
        <w:t>นศึกษา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>เดิม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ชื่อ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>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</w:t>
      </w:r>
      <w:r w:rsidR="007C3B81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</w:t>
      </w:r>
      <w:r w:rsidR="00237779">
        <w:rPr>
          <w:rFonts w:ascii="Angsana New" w:hAnsi="Angsana New" w:hint="cs"/>
          <w:color w:val="000000" w:themeColor="text1"/>
          <w:sz w:val="32"/>
          <w:szCs w:val="32"/>
          <w:cs/>
        </w:rPr>
        <w:t>..</w:t>
      </w:r>
    </w:p>
    <w:p w:rsidR="001108D6" w:rsidRDefault="00237779" w:rsidP="00237779">
      <w:pPr>
        <w:tabs>
          <w:tab w:val="left" w:pos="-284"/>
        </w:tabs>
        <w:spacing w:line="276" w:lineRule="auto"/>
        <w:ind w:hanging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ระดับ </w:t>
      </w:r>
      <w:r>
        <w:rPr>
          <w:rFonts w:ascii="Angsana New" w:hAnsi="Angsana New" w:hint="cs"/>
          <w:color w:val="000000" w:themeColor="text1"/>
          <w:sz w:val="32"/>
          <w:szCs w:val="32"/>
        </w:rPr>
        <w:sym w:font="Wingdings" w:char="F06F"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ปวส.  </w:t>
      </w:r>
      <w:r>
        <w:rPr>
          <w:rFonts w:ascii="Angsana New" w:hAnsi="Angsana New" w:hint="cs"/>
          <w:color w:val="000000" w:themeColor="text1"/>
          <w:sz w:val="32"/>
          <w:szCs w:val="32"/>
        </w:rPr>
        <w:sym w:font="Wingdings" w:char="F06F"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ป.ตรี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</w:t>
      </w:r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ที่ตั้งของส</w:t>
      </w:r>
      <w:r w:rsidR="007C3B81">
        <w:rPr>
          <w:rFonts w:ascii="Angsana New" w:hAnsi="Angsana New" w:hint="cs"/>
          <w:color w:val="000000" w:themeColor="text1"/>
          <w:sz w:val="32"/>
          <w:szCs w:val="32"/>
          <w:cs/>
        </w:rPr>
        <w:t>ถานศึกษา</w:t>
      </w:r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อยู่ใน</w:t>
      </w:r>
      <w:r w:rsidR="006B61FB">
        <w:rPr>
          <w:rFonts w:ascii="Angsana New" w:hAnsi="Angsana New" w:hint="cs"/>
          <w:color w:val="000000" w:themeColor="text1"/>
          <w:sz w:val="32"/>
          <w:szCs w:val="32"/>
          <w:cs/>
        </w:rPr>
        <w:t>ประเทศ</w:t>
      </w:r>
      <w:r w:rsidR="006B61FB" w:rsidRPr="006B61FB">
        <w:rPr>
          <w:rFonts w:ascii="Angsana New" w:hAnsi="Angsana New" w:hint="cs"/>
          <w:color w:val="000000" w:themeColor="text1"/>
          <w:sz w:val="32"/>
          <w:szCs w:val="32"/>
        </w:rPr>
        <w:t xml:space="preserve"> </w:t>
      </w:r>
      <w:r w:rsidR="006B61F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B61FB">
        <w:rPr>
          <w:rFonts w:ascii="Angsana New" w:hAnsi="Angsana New" w:hint="cs"/>
          <w:color w:val="000000" w:themeColor="text1"/>
          <w:sz w:val="32"/>
          <w:szCs w:val="32"/>
        </w:rPr>
        <w:sym w:font="Wingdings" w:char="F06F"/>
      </w:r>
      <w:r w:rsidR="006B61F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ไทย  </w:t>
      </w:r>
      <w:r w:rsidR="006B61FB">
        <w:rPr>
          <w:rFonts w:ascii="Angsana New" w:hAnsi="Angsana New" w:hint="cs"/>
          <w:color w:val="000000" w:themeColor="text1"/>
          <w:sz w:val="32"/>
          <w:szCs w:val="32"/>
        </w:rPr>
        <w:sym w:font="Wingdings" w:char="F06F"/>
      </w:r>
      <w:r w:rsidR="006B61F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B61FB">
        <w:rPr>
          <w:rFonts w:ascii="Angsana New" w:hAnsi="Angsana New" w:hint="cs"/>
          <w:color w:val="000000" w:themeColor="text1"/>
          <w:sz w:val="32"/>
          <w:szCs w:val="32"/>
          <w:cs/>
        </w:rPr>
        <w:t>อื่นๆ ระบุ</w:t>
      </w:r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..</w:t>
      </w:r>
      <w:r w:rsidR="006B61FB">
        <w:rPr>
          <w:rFonts w:ascii="Angsana New" w:hAnsi="Angsana New" w:hint="cs"/>
          <w:color w:val="000000" w:themeColor="text1"/>
          <w:sz w:val="32"/>
          <w:szCs w:val="32"/>
          <w:cs/>
        </w:rPr>
        <w:t>..</w:t>
      </w:r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</w:t>
      </w:r>
      <w:r w:rsidR="00221EF7">
        <w:rPr>
          <w:rFonts w:ascii="Angsana New" w:hAnsi="Angsana New" w:hint="cs"/>
          <w:color w:val="000000" w:themeColor="text1"/>
          <w:sz w:val="32"/>
          <w:szCs w:val="32"/>
          <w:cs/>
        </w:rPr>
        <w:t>.....</w:t>
      </w:r>
      <w:bookmarkStart w:id="0" w:name="_GoBack"/>
      <w:bookmarkEnd w:id="0"/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567"/>
        <w:gridCol w:w="991"/>
        <w:gridCol w:w="993"/>
        <w:gridCol w:w="3402"/>
        <w:gridCol w:w="708"/>
      </w:tblGrid>
      <w:tr w:rsidR="001108D6" w:rsidTr="00212417">
        <w:trPr>
          <w:trHeight w:val="28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1108D6" w:rsidRPr="00F44F20" w:rsidRDefault="00524F4F" w:rsidP="00524F4F">
            <w:pPr>
              <w:pStyle w:val="ListParagraph"/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524F4F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  <w:t xml:space="preserve">ตารางที่ </w:t>
            </w:r>
            <w:r w:rsidRPr="00524F4F"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</w:rPr>
              <w:t>1</w:t>
            </w:r>
            <w:r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</w:rPr>
              <w:t xml:space="preserve">  </w:t>
            </w:r>
            <w:r w:rsidR="001108D6" w:rsidRPr="00F44F20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cs/>
              </w:rPr>
              <w:t>รายวิชาเทียบโอน หมวดวิชาศึกษาทั่วไป</w:t>
            </w:r>
          </w:p>
        </w:tc>
      </w:tr>
      <w:tr w:rsidR="00F44F20" w:rsidRPr="00F44F20" w:rsidTr="00212417">
        <w:trPr>
          <w:trHeight w:val="375"/>
        </w:trPr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</w:tcPr>
          <w:p w:rsidR="00F44F20" w:rsidRPr="00F44F20" w:rsidRDefault="00F44F20" w:rsidP="00F44F20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รายวิชาที่ขอเทียบโอนจากสถาบันเดิม</w:t>
            </w:r>
          </w:p>
        </w:tc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F44F20" w:rsidRPr="00F44F20" w:rsidRDefault="00F44F20" w:rsidP="00F44F20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รายวิชาที่เทียบโอนได้ของมหาวิทยาลัยธุรกิจบัณฑิตย์</w:t>
            </w:r>
          </w:p>
        </w:tc>
      </w:tr>
      <w:tr w:rsidR="00F44F20" w:rsidTr="00212417">
        <w:trPr>
          <w:trHeight w:val="67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F44F20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ชื่อวิชา</w:t>
            </w: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นก.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743A5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ผล</w:t>
            </w:r>
          </w:p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การเรียน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F44F20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นก.</w:t>
            </w: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D91532" w:rsidTr="00212417">
        <w:tc>
          <w:tcPr>
            <w:tcW w:w="993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D91532" w:rsidRDefault="00D91532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212417">
        <w:tc>
          <w:tcPr>
            <w:tcW w:w="993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212417" w:rsidTr="000740EA">
        <w:tc>
          <w:tcPr>
            <w:tcW w:w="9498" w:type="dxa"/>
            <w:gridSpan w:val="6"/>
            <w:shd w:val="clear" w:color="auto" w:fill="595959" w:themeFill="text1" w:themeFillTint="A6"/>
          </w:tcPr>
          <w:p w:rsidR="00212417" w:rsidRPr="001108D6" w:rsidRDefault="00212417" w:rsidP="001108D6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รวมจำนวนหน่วยกิตที่สามารถเทียบโอนได้</w:t>
            </w:r>
          </w:p>
        </w:tc>
        <w:tc>
          <w:tcPr>
            <w:tcW w:w="708" w:type="dxa"/>
          </w:tcPr>
          <w:p w:rsidR="00212417" w:rsidRDefault="00212417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E51CD4" w:rsidRPr="001108D6" w:rsidRDefault="00E51CD4" w:rsidP="001108D6">
      <w:pPr>
        <w:ind w:left="-284" w:firstLine="284"/>
        <w:rPr>
          <w:sz w:val="20"/>
          <w:szCs w:val="20"/>
        </w:rPr>
      </w:pPr>
    </w:p>
    <w:p w:rsidR="001108D6" w:rsidRPr="00212417" w:rsidRDefault="001108D6" w:rsidP="000C6D5B">
      <w:pPr>
        <w:rPr>
          <w:rFonts w:ascii="Angsana New" w:hAnsi="Angsana New"/>
          <w:color w:val="000000" w:themeColor="text1"/>
          <w:sz w:val="32"/>
          <w:szCs w:val="32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2728"/>
        <w:gridCol w:w="567"/>
        <w:gridCol w:w="992"/>
        <w:gridCol w:w="992"/>
        <w:gridCol w:w="3289"/>
        <w:gridCol w:w="680"/>
      </w:tblGrid>
      <w:tr w:rsidR="001108D6" w:rsidTr="00212417">
        <w:trPr>
          <w:trHeight w:val="28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417" w:rsidRPr="00212417" w:rsidRDefault="00212417" w:rsidP="00524F4F">
            <w:pPr>
              <w:pStyle w:val="ListParagraph"/>
              <w:jc w:val="center"/>
              <w:rPr>
                <w:rFonts w:ascii="Angsana New" w:hAnsi="Angsana New"/>
                <w:spacing w:val="-10"/>
                <w:sz w:val="12"/>
                <w:szCs w:val="12"/>
              </w:rPr>
            </w:pPr>
          </w:p>
          <w:p w:rsidR="001108D6" w:rsidRPr="00544FE8" w:rsidRDefault="00544FE8" w:rsidP="00524F4F">
            <w:pPr>
              <w:pStyle w:val="ListParagraph"/>
              <w:jc w:val="center"/>
              <w:rPr>
                <w:rFonts w:ascii="Angsana New" w:hAnsi="Angsana New"/>
                <w:spacing w:val="-10"/>
                <w:sz w:val="30"/>
                <w:szCs w:val="30"/>
                <w:cs/>
              </w:rPr>
            </w:pP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ชื่อ</w:t>
            </w:r>
            <w:r w:rsidRPr="00544FE8">
              <w:rPr>
                <w:rFonts w:ascii="Angsana New" w:hAnsi="Angsana New"/>
                <w:spacing w:val="-10"/>
                <w:szCs w:val="28"/>
              </w:rPr>
              <w:t>-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สกุล  .......................................................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.....................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............. เลขทะเบียน .....................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..............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</w:t>
            </w:r>
          </w:p>
        </w:tc>
      </w:tr>
      <w:tr w:rsidR="00544FE8" w:rsidTr="00212417">
        <w:trPr>
          <w:trHeight w:val="28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44FE8" w:rsidRPr="00524F4F" w:rsidRDefault="00544FE8" w:rsidP="00524F4F">
            <w:pPr>
              <w:pStyle w:val="ListParagraph"/>
              <w:jc w:val="center"/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</w:pPr>
            <w:r w:rsidRPr="00524F4F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  <w:t xml:space="preserve">ตารางที่ </w:t>
            </w:r>
            <w:r w:rsidRPr="00524F4F"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</w:rPr>
              <w:t>2</w:t>
            </w:r>
            <w:r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</w:rPr>
              <w:t xml:space="preserve">  </w:t>
            </w:r>
            <w:r w:rsidRPr="00F44F20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cs/>
              </w:rPr>
              <w:t>รายวิชาเทียบโอน หมวดวิชาแกน และวิชาเอกบังคับ</w:t>
            </w:r>
          </w:p>
        </w:tc>
      </w:tr>
      <w:tr w:rsidR="00F44F20" w:rsidRPr="00F44F20" w:rsidTr="00212417">
        <w:trPr>
          <w:trHeight w:val="375"/>
        </w:trPr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:rsidR="00F44F20" w:rsidRPr="00F44F20" w:rsidRDefault="00F44F20" w:rsidP="00C1784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รายวิชาที่ขอเทียบโอนจากสถาบันเดิม</w:t>
            </w:r>
          </w:p>
        </w:tc>
        <w:tc>
          <w:tcPr>
            <w:tcW w:w="4961" w:type="dxa"/>
            <w:gridSpan w:val="3"/>
            <w:shd w:val="clear" w:color="auto" w:fill="BFBFBF" w:themeFill="background1" w:themeFillShade="BF"/>
            <w:vAlign w:val="center"/>
          </w:tcPr>
          <w:p w:rsidR="00F44F20" w:rsidRPr="00F44F20" w:rsidRDefault="00F44F20" w:rsidP="00C1784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รายวิชาที่เทียบโอนได้ของมหาวิทยาลัยธุรกิจบัณฑิตย์</w:t>
            </w:r>
          </w:p>
        </w:tc>
      </w:tr>
      <w:tr w:rsidR="00F44F20" w:rsidTr="000740EA">
        <w:trPr>
          <w:trHeight w:val="930"/>
        </w:trPr>
        <w:tc>
          <w:tcPr>
            <w:tcW w:w="958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ชื่อวิชา</w:t>
            </w: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นก.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43A5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ผล</w:t>
            </w:r>
          </w:p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การเรียน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นก.</w:t>
            </w: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c>
          <w:tcPr>
            <w:tcW w:w="95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2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212417" w:rsidTr="000740EA">
        <w:tc>
          <w:tcPr>
            <w:tcW w:w="9526" w:type="dxa"/>
            <w:gridSpan w:val="6"/>
            <w:shd w:val="clear" w:color="auto" w:fill="595959" w:themeFill="text1" w:themeFillTint="A6"/>
          </w:tcPr>
          <w:p w:rsidR="00212417" w:rsidRPr="00212417" w:rsidRDefault="00212417" w:rsidP="0021241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รวมจำนวนหน่วยกิตที่สามารถเทียบโอนได้</w:t>
            </w:r>
          </w:p>
        </w:tc>
        <w:tc>
          <w:tcPr>
            <w:tcW w:w="680" w:type="dxa"/>
          </w:tcPr>
          <w:p w:rsidR="00212417" w:rsidRDefault="00212417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1108D6" w:rsidRDefault="001108D6" w:rsidP="001108D6">
      <w:pPr>
        <w:ind w:left="-284" w:firstLine="284"/>
      </w:pPr>
    </w:p>
    <w:tbl>
      <w:tblPr>
        <w:tblStyle w:val="TableGrid"/>
        <w:tblW w:w="101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819"/>
        <w:gridCol w:w="2736"/>
        <w:gridCol w:w="178"/>
        <w:gridCol w:w="390"/>
        <w:gridCol w:w="997"/>
        <w:gridCol w:w="994"/>
        <w:gridCol w:w="1129"/>
        <w:gridCol w:w="540"/>
        <w:gridCol w:w="1080"/>
        <w:gridCol w:w="522"/>
        <w:gridCol w:w="648"/>
      </w:tblGrid>
      <w:tr w:rsidR="00270C13" w:rsidRPr="00B26171" w:rsidTr="00055F58">
        <w:trPr>
          <w:trHeight w:val="285"/>
        </w:trPr>
        <w:tc>
          <w:tcPr>
            <w:tcW w:w="1017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417" w:rsidRPr="00212417" w:rsidRDefault="00212417" w:rsidP="00524F4F">
            <w:pPr>
              <w:pStyle w:val="ListParagraph"/>
              <w:jc w:val="center"/>
              <w:rPr>
                <w:rFonts w:ascii="Angsana New" w:hAnsi="Angsana New"/>
                <w:spacing w:val="-10"/>
                <w:sz w:val="14"/>
                <w:szCs w:val="14"/>
              </w:rPr>
            </w:pPr>
          </w:p>
          <w:p w:rsidR="00270C13" w:rsidRPr="00F44F20" w:rsidRDefault="00544FE8" w:rsidP="00524F4F">
            <w:pPr>
              <w:pStyle w:val="ListParagraph"/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ชื่อ</w:t>
            </w:r>
            <w:r w:rsidRPr="00544FE8">
              <w:rPr>
                <w:rFonts w:ascii="Angsana New" w:hAnsi="Angsana New"/>
                <w:spacing w:val="-10"/>
                <w:szCs w:val="28"/>
              </w:rPr>
              <w:t>-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สกุล  .......................................................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.....................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............. เลขทะเบียน .....................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..............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</w:t>
            </w:r>
          </w:p>
        </w:tc>
      </w:tr>
      <w:tr w:rsidR="00544FE8" w:rsidRPr="00B26171" w:rsidTr="00055F58">
        <w:trPr>
          <w:trHeight w:val="285"/>
        </w:trPr>
        <w:tc>
          <w:tcPr>
            <w:tcW w:w="10174" w:type="dxa"/>
            <w:gridSpan w:val="1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44FE8" w:rsidRPr="00524F4F" w:rsidRDefault="00544FE8" w:rsidP="00524F4F">
            <w:pPr>
              <w:pStyle w:val="ListParagraph"/>
              <w:jc w:val="center"/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</w:pPr>
            <w:r w:rsidRPr="00524F4F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  <w:t xml:space="preserve">ตารางที่ </w:t>
            </w:r>
            <w:r w:rsidRPr="00524F4F"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</w:rPr>
              <w:t>3</w:t>
            </w:r>
            <w:r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</w:rPr>
              <w:t xml:space="preserve">  </w:t>
            </w:r>
            <w:r w:rsidRPr="00F44F20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cs/>
              </w:rPr>
              <w:t>รายวิชาเทียบโอน หมวดวิชาเลือก เอกเลือก วิชาโท  และเลือกเสรี</w:t>
            </w:r>
          </w:p>
        </w:tc>
      </w:tr>
      <w:tr w:rsidR="00F44F20" w:rsidRPr="00F44F20" w:rsidTr="00055F58">
        <w:trPr>
          <w:trHeight w:val="375"/>
        </w:trPr>
        <w:tc>
          <w:tcPr>
            <w:tcW w:w="5261" w:type="dxa"/>
            <w:gridSpan w:val="6"/>
            <w:shd w:val="clear" w:color="auto" w:fill="D9D9D9" w:themeFill="background1" w:themeFillShade="D9"/>
            <w:vAlign w:val="center"/>
          </w:tcPr>
          <w:p w:rsidR="00F44F20" w:rsidRPr="00F44F20" w:rsidRDefault="00F44F20" w:rsidP="00C1784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รายวิชาที่ขอเทียบโอนจากสถาบันเดิม</w:t>
            </w:r>
          </w:p>
        </w:tc>
        <w:tc>
          <w:tcPr>
            <w:tcW w:w="4913" w:type="dxa"/>
            <w:gridSpan w:val="6"/>
            <w:shd w:val="clear" w:color="auto" w:fill="BFBFBF" w:themeFill="background1" w:themeFillShade="BF"/>
            <w:vAlign w:val="center"/>
          </w:tcPr>
          <w:p w:rsidR="00F44F20" w:rsidRPr="00F44F20" w:rsidRDefault="00F44F20" w:rsidP="00C1784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รายวิชาที่เทียบโอนได้ของมหาวิทยาลัยธุรกิจบัณฑิตย์</w:t>
            </w:r>
          </w:p>
        </w:tc>
      </w:tr>
      <w:tr w:rsidR="00F44F20" w:rsidTr="000740EA">
        <w:trPr>
          <w:trHeight w:val="827"/>
        </w:trPr>
        <w:tc>
          <w:tcPr>
            <w:tcW w:w="960" w:type="dxa"/>
            <w:gridSpan w:val="2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ชื่อวิชา</w:t>
            </w: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  <w:gridSpan w:val="2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นก.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:rsidR="009743A5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ผล</w:t>
            </w:r>
          </w:p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การเรียน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71" w:type="dxa"/>
            <w:gridSpan w:val="4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F44F20" w:rsidRPr="00270C13" w:rsidRDefault="00F44F20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270C13">
              <w:rPr>
                <w:rFonts w:ascii="Angsana New" w:hAnsi="Angsana New" w:hint="c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นก.</w:t>
            </w:r>
          </w:p>
        </w:tc>
      </w:tr>
      <w:tr w:rsidR="00F44F20" w:rsidTr="000740EA">
        <w:trPr>
          <w:trHeight w:val="436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rPr>
          <w:trHeight w:val="420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rPr>
          <w:trHeight w:val="436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rPr>
          <w:trHeight w:val="420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rPr>
          <w:trHeight w:val="436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rPr>
          <w:trHeight w:val="420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Tr="000740EA">
        <w:trPr>
          <w:trHeight w:val="436"/>
        </w:trPr>
        <w:tc>
          <w:tcPr>
            <w:tcW w:w="960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36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  <w:gridSpan w:val="2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71" w:type="dxa"/>
            <w:gridSpan w:val="4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:rsidR="00F44F20" w:rsidRDefault="00F44F20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212417" w:rsidTr="000740EA">
        <w:trPr>
          <w:trHeight w:val="450"/>
        </w:trPr>
        <w:tc>
          <w:tcPr>
            <w:tcW w:w="9526" w:type="dxa"/>
            <w:gridSpan w:val="11"/>
            <w:shd w:val="clear" w:color="auto" w:fill="595959" w:themeFill="text1" w:themeFillTint="A6"/>
          </w:tcPr>
          <w:p w:rsidR="00212417" w:rsidRDefault="00212417" w:rsidP="00270C1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รวมจำนวนหน่วยกิตที่สามารถเทียบโอนได้</w:t>
            </w:r>
          </w:p>
        </w:tc>
        <w:tc>
          <w:tcPr>
            <w:tcW w:w="648" w:type="dxa"/>
          </w:tcPr>
          <w:p w:rsidR="00212417" w:rsidRDefault="00212417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F44F20" w:rsidRPr="00B26171" w:rsidTr="00055F58">
        <w:trPr>
          <w:gridBefore w:val="1"/>
          <w:wBefore w:w="141" w:type="dxa"/>
          <w:trHeight w:val="285"/>
        </w:trPr>
        <w:tc>
          <w:tcPr>
            <w:tcW w:w="10033" w:type="dxa"/>
            <w:gridSpan w:val="11"/>
            <w:shd w:val="clear" w:color="auto" w:fill="F2F2F2" w:themeFill="background1" w:themeFillShade="F2"/>
            <w:vAlign w:val="center"/>
          </w:tcPr>
          <w:p w:rsidR="00212417" w:rsidRPr="00212417" w:rsidRDefault="00212417" w:rsidP="00524F4F">
            <w:pPr>
              <w:pStyle w:val="ListParagraph"/>
              <w:jc w:val="center"/>
              <w:rPr>
                <w:rFonts w:ascii="Angsana New" w:hAnsi="Angsana New"/>
                <w:spacing w:val="-10"/>
                <w:sz w:val="10"/>
                <w:szCs w:val="10"/>
              </w:rPr>
            </w:pPr>
          </w:p>
          <w:p w:rsidR="00F44F20" w:rsidRPr="00212417" w:rsidRDefault="00544FE8" w:rsidP="00524F4F">
            <w:pPr>
              <w:pStyle w:val="ListParagraph"/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40"/>
                <w:szCs w:val="40"/>
                <w:cs/>
              </w:rPr>
            </w:pP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ชื่อ</w:t>
            </w:r>
            <w:r w:rsidRPr="00544FE8">
              <w:rPr>
                <w:rFonts w:ascii="Angsana New" w:hAnsi="Angsana New"/>
                <w:spacing w:val="-10"/>
                <w:szCs w:val="28"/>
              </w:rPr>
              <w:t>-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สกุล  .......................................................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.....................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............. เลขทะเบียน .....................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...................</w:t>
            </w:r>
            <w:r>
              <w:rPr>
                <w:rFonts w:ascii="Angsana New" w:hAnsi="Angsana New" w:hint="cs"/>
                <w:spacing w:val="-10"/>
                <w:szCs w:val="28"/>
                <w:cs/>
              </w:rPr>
              <w:t>..............</w:t>
            </w:r>
            <w:r w:rsidRPr="00544FE8">
              <w:rPr>
                <w:rFonts w:ascii="Angsana New" w:hAnsi="Angsana New" w:hint="cs"/>
                <w:spacing w:val="-10"/>
                <w:szCs w:val="28"/>
                <w:cs/>
              </w:rPr>
              <w:t>........</w:t>
            </w:r>
          </w:p>
        </w:tc>
      </w:tr>
      <w:tr w:rsidR="00544FE8" w:rsidRPr="00B26171" w:rsidTr="00055F58">
        <w:trPr>
          <w:gridBefore w:val="1"/>
          <w:wBefore w:w="141" w:type="dxa"/>
          <w:trHeight w:val="285"/>
        </w:trPr>
        <w:tc>
          <w:tcPr>
            <w:tcW w:w="10033" w:type="dxa"/>
            <w:gridSpan w:val="11"/>
            <w:shd w:val="clear" w:color="auto" w:fill="595959" w:themeFill="text1" w:themeFillTint="A6"/>
            <w:vAlign w:val="center"/>
          </w:tcPr>
          <w:p w:rsidR="00544FE8" w:rsidRPr="00524F4F" w:rsidRDefault="00544FE8" w:rsidP="00524F4F">
            <w:pPr>
              <w:pStyle w:val="ListParagraph"/>
              <w:jc w:val="center"/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</w:pPr>
            <w:r w:rsidRPr="00524F4F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  <w:cs/>
              </w:rPr>
              <w:t xml:space="preserve">ตารางที่ </w:t>
            </w:r>
            <w:r w:rsidRPr="00524F4F"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  <w:u w:val="single"/>
              </w:rPr>
              <w:t>4</w:t>
            </w:r>
            <w:r>
              <w:rPr>
                <w:rFonts w:ascii="Angsana New" w:hAnsi="Angsana New"/>
                <w:b/>
                <w:bCs/>
                <w:color w:val="FFFFFF" w:themeColor="background1"/>
                <w:spacing w:val="-10"/>
                <w:sz w:val="36"/>
                <w:szCs w:val="36"/>
              </w:rPr>
              <w:t xml:space="preserve">  </w:t>
            </w:r>
            <w:r w:rsidRPr="00F44F20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6"/>
                <w:szCs w:val="36"/>
                <w:cs/>
              </w:rPr>
              <w:t>รายวิชาที่หลักสูตรจัดให้มีการสอบวัดความรู้</w:t>
            </w:r>
          </w:p>
        </w:tc>
      </w:tr>
      <w:tr w:rsidR="0010378C" w:rsidTr="00F72978">
        <w:trPr>
          <w:gridBefore w:val="1"/>
          <w:wBefore w:w="141" w:type="dxa"/>
          <w:trHeight w:val="1109"/>
        </w:trPr>
        <w:tc>
          <w:tcPr>
            <w:tcW w:w="3733" w:type="dxa"/>
            <w:gridSpan w:val="3"/>
            <w:shd w:val="clear" w:color="auto" w:fill="F2F2F2" w:themeFill="background1" w:themeFillShade="F2"/>
            <w:vAlign w:val="center"/>
          </w:tcPr>
          <w:p w:rsidR="0010378C" w:rsidRPr="00212417" w:rsidRDefault="0010378C" w:rsidP="00F65B0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212417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ระบุรายวิชาจากสถาบันเดิมที่เทียบโอนไม่ได้</w:t>
            </w:r>
          </w:p>
          <w:p w:rsidR="0010378C" w:rsidRPr="00270C13" w:rsidRDefault="0010378C" w:rsidP="00F65B0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  <w:r w:rsidRPr="00212417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หรือคำชี้แจงที่ขอจัดสอบวัดความรู้</w:t>
            </w:r>
          </w:p>
        </w:tc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212417" w:rsidRDefault="0010378C" w:rsidP="00212417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055F58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รหัสวิชาและชื่อวิชา</w:t>
            </w:r>
          </w:p>
          <w:p w:rsidR="0010378C" w:rsidRPr="00055F58" w:rsidRDefault="0010378C" w:rsidP="00212417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055F58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ที่จัดสอบวัดความรู้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F72978" w:rsidRDefault="00F72978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</w:p>
          <w:p w:rsidR="0010378C" w:rsidRPr="00055F58" w:rsidRDefault="0010378C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055F58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นก. </w:t>
            </w:r>
          </w:p>
          <w:p w:rsidR="0010378C" w:rsidRPr="00270C13" w:rsidRDefault="0010378C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0378C" w:rsidRPr="00055F58" w:rsidRDefault="0010378C" w:rsidP="00310A58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color w:val="000000" w:themeColor="text1"/>
                <w:sz w:val="26"/>
                <w:szCs w:val="26"/>
                <w:cs/>
              </w:rPr>
              <w:t>ประเภทวิชา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C13A6E" w:rsidRPr="00C13A6E" w:rsidRDefault="0010378C" w:rsidP="0010378C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C13A6E">
              <w:rPr>
                <w:rFonts w:ascii="Angsana New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กำหนด</w:t>
            </w:r>
          </w:p>
          <w:p w:rsidR="0010378C" w:rsidRPr="00C13A6E" w:rsidRDefault="0010378C" w:rsidP="0010378C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C13A6E">
              <w:rPr>
                <w:rFonts w:ascii="Angsana New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จัดสอบ</w:t>
            </w:r>
          </w:p>
          <w:p w:rsidR="0010378C" w:rsidRPr="00F72978" w:rsidRDefault="00C13A6E" w:rsidP="0010378C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22"/>
                <w:szCs w:val="22"/>
              </w:rPr>
            </w:pPr>
            <w:r w:rsidRPr="00C13A6E">
              <w:rPr>
                <w:rFonts w:ascii="Angsana New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(ระบุเดือน)</w:t>
            </w:r>
          </w:p>
        </w:tc>
      </w:tr>
      <w:tr w:rsidR="0010378C" w:rsidTr="00F72978">
        <w:trPr>
          <w:gridBefore w:val="1"/>
          <w:wBefore w:w="141" w:type="dxa"/>
          <w:trHeight w:val="436"/>
        </w:trPr>
        <w:tc>
          <w:tcPr>
            <w:tcW w:w="3733" w:type="dxa"/>
            <w:gridSpan w:val="3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gridSpan w:val="4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10378C" w:rsidTr="00F72978">
        <w:trPr>
          <w:gridBefore w:val="1"/>
          <w:wBefore w:w="141" w:type="dxa"/>
          <w:trHeight w:val="223"/>
        </w:trPr>
        <w:tc>
          <w:tcPr>
            <w:tcW w:w="3733" w:type="dxa"/>
            <w:gridSpan w:val="3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gridSpan w:val="4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10378C" w:rsidTr="00F72978">
        <w:trPr>
          <w:gridBefore w:val="1"/>
          <w:wBefore w:w="141" w:type="dxa"/>
          <w:trHeight w:val="436"/>
        </w:trPr>
        <w:tc>
          <w:tcPr>
            <w:tcW w:w="3733" w:type="dxa"/>
            <w:gridSpan w:val="3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gridSpan w:val="4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10378C" w:rsidTr="00F72978">
        <w:trPr>
          <w:gridBefore w:val="1"/>
          <w:wBefore w:w="141" w:type="dxa"/>
          <w:trHeight w:val="420"/>
        </w:trPr>
        <w:tc>
          <w:tcPr>
            <w:tcW w:w="3733" w:type="dxa"/>
            <w:gridSpan w:val="3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gridSpan w:val="4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10378C" w:rsidTr="00F72978">
        <w:trPr>
          <w:gridBefore w:val="1"/>
          <w:wBefore w:w="141" w:type="dxa"/>
          <w:trHeight w:val="436"/>
        </w:trPr>
        <w:tc>
          <w:tcPr>
            <w:tcW w:w="3733" w:type="dxa"/>
            <w:gridSpan w:val="3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gridSpan w:val="4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10378C" w:rsidTr="00F72978">
        <w:trPr>
          <w:gridBefore w:val="1"/>
          <w:wBefore w:w="141" w:type="dxa"/>
          <w:trHeight w:val="420"/>
        </w:trPr>
        <w:tc>
          <w:tcPr>
            <w:tcW w:w="3733" w:type="dxa"/>
            <w:gridSpan w:val="3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gridSpan w:val="4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10378C" w:rsidRDefault="0010378C" w:rsidP="00C1784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055F58" w:rsidTr="00055F58">
        <w:trPr>
          <w:gridBefore w:val="1"/>
          <w:wBefore w:w="141" w:type="dxa"/>
          <w:trHeight w:val="420"/>
        </w:trPr>
        <w:tc>
          <w:tcPr>
            <w:tcW w:w="10033" w:type="dxa"/>
            <w:gridSpan w:val="11"/>
            <w:shd w:val="clear" w:color="auto" w:fill="F2F2F2" w:themeFill="background1" w:themeFillShade="F2"/>
          </w:tcPr>
          <w:p w:rsidR="00055F58" w:rsidRPr="00055F58" w:rsidRDefault="00055F58" w:rsidP="00055F58">
            <w:pPr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055F58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รวมจำนวนรายวิชาและหน่วยกิตที่จะมีการจัดสอบวัดความรู้</w:t>
            </w:r>
            <w:r w:rsidRPr="00212417">
              <w:rPr>
                <w:rFonts w:ascii="Angsana New" w:hAnsi="Angsana New" w:hint="cs"/>
                <w:b/>
                <w:bCs/>
                <w:color w:val="000000" w:themeColor="text1"/>
                <w:u w:val="dotted"/>
                <w:cs/>
              </w:rPr>
              <w:t xml:space="preserve">   </w:t>
            </w:r>
            <w:r w:rsidRPr="00212417">
              <w:rPr>
                <w:rFonts w:ascii="Angsana New" w:hAnsi="Angsana New"/>
                <w:b/>
                <w:bCs/>
                <w:color w:val="000000" w:themeColor="text1"/>
                <w:u w:val="dotted"/>
              </w:rPr>
              <w:t xml:space="preserve">                            </w:t>
            </w:r>
            <w:r w:rsidRPr="00212417">
              <w:rPr>
                <w:rFonts w:ascii="Angsana New" w:hAnsi="Angsana New" w:hint="cs"/>
                <w:b/>
                <w:bCs/>
                <w:color w:val="000000" w:themeColor="text1"/>
                <w:u w:val="dotted"/>
                <w:cs/>
              </w:rPr>
              <w:t xml:space="preserve">       </w:t>
            </w:r>
            <w:r w:rsidRPr="00212417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รายวิชา</w:t>
            </w:r>
            <w:r w:rsidRPr="00212417">
              <w:rPr>
                <w:rFonts w:ascii="Angsana New" w:hAnsi="Angsana New"/>
                <w:b/>
                <w:bCs/>
                <w:color w:val="000000" w:themeColor="text1"/>
                <w:u w:val="dotted"/>
              </w:rPr>
              <w:t xml:space="preserve">                              </w:t>
            </w:r>
            <w:r w:rsidRPr="00212417">
              <w:rPr>
                <w:rFonts w:ascii="Angsana New" w:hAnsi="Angsana New" w:hint="cs"/>
                <w:b/>
                <w:bCs/>
                <w:color w:val="000000" w:themeColor="text1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 หน่วยกิต</w:t>
            </w:r>
          </w:p>
        </w:tc>
      </w:tr>
    </w:tbl>
    <w:p w:rsidR="00D91532" w:rsidRPr="006D0A2E" w:rsidRDefault="00D91532" w:rsidP="00F44F20">
      <w:pPr>
        <w:ind w:left="-284" w:firstLine="284"/>
        <w:rPr>
          <w:b/>
          <w:bCs/>
          <w:sz w:val="18"/>
          <w:szCs w:val="18"/>
        </w:rPr>
      </w:pPr>
    </w:p>
    <w:p w:rsidR="00F44F20" w:rsidRPr="00D91532" w:rsidRDefault="00D91532" w:rsidP="00154864">
      <w:pPr>
        <w:ind w:left="-284" w:firstLine="284"/>
        <w:jc w:val="thaiDistribute"/>
      </w:pPr>
      <w:r w:rsidRPr="00D91532">
        <w:rPr>
          <w:rFonts w:hint="cs"/>
          <w:b/>
          <w:bCs/>
          <w:cs/>
        </w:rPr>
        <w:t xml:space="preserve">หมายเหตุ </w:t>
      </w:r>
      <w:r w:rsidRPr="00D91532">
        <w:rPr>
          <w:b/>
          <w:bCs/>
        </w:rPr>
        <w:t xml:space="preserve">: </w:t>
      </w:r>
      <w:r w:rsidR="00524F4F">
        <w:rPr>
          <w:rFonts w:hint="cs"/>
          <w:cs/>
        </w:rPr>
        <w:t>สำหรับ</w:t>
      </w:r>
      <w:r w:rsidRPr="00D91532">
        <w:rPr>
          <w:rFonts w:hint="cs"/>
          <w:cs/>
        </w:rPr>
        <w:t>รายวิชาที่</w:t>
      </w:r>
      <w:r w:rsidR="006D0A2E">
        <w:rPr>
          <w:rFonts w:hint="cs"/>
          <w:cs/>
        </w:rPr>
        <w:t>หลักสูตร</w:t>
      </w:r>
      <w:r w:rsidR="00524F4F">
        <w:rPr>
          <w:rFonts w:hint="cs"/>
          <w:cs/>
        </w:rPr>
        <w:t>จะ</w:t>
      </w:r>
      <w:r w:rsidRPr="00D91532">
        <w:rPr>
          <w:rFonts w:hint="cs"/>
          <w:cs/>
        </w:rPr>
        <w:t>จัด</w:t>
      </w:r>
      <w:r w:rsidR="006D0A2E">
        <w:rPr>
          <w:rFonts w:hint="cs"/>
          <w:cs/>
        </w:rPr>
        <w:t>ให้มีการ</w:t>
      </w:r>
      <w:r w:rsidRPr="00D91532">
        <w:rPr>
          <w:rFonts w:hint="cs"/>
          <w:cs/>
        </w:rPr>
        <w:t>สอบวัดความรู้</w:t>
      </w:r>
      <w:r w:rsidR="00524F4F">
        <w:rPr>
          <w:rFonts w:hint="cs"/>
          <w:cs/>
        </w:rPr>
        <w:t xml:space="preserve">ใน </w:t>
      </w:r>
      <w:r w:rsidR="00524F4F" w:rsidRPr="00524F4F">
        <w:rPr>
          <w:rFonts w:hint="cs"/>
          <w:u w:val="single"/>
          <w:cs/>
        </w:rPr>
        <w:t xml:space="preserve">ตารางที่ </w:t>
      </w:r>
      <w:r w:rsidR="00524F4F" w:rsidRPr="00524F4F">
        <w:rPr>
          <w:u w:val="single"/>
        </w:rPr>
        <w:t>4</w:t>
      </w:r>
      <w:r w:rsidR="00524F4F">
        <w:t xml:space="preserve"> </w:t>
      </w:r>
      <w:r w:rsidR="00524F4F">
        <w:rPr>
          <w:rFonts w:hint="cs"/>
          <w:cs/>
        </w:rPr>
        <w:t xml:space="preserve">นี้ </w:t>
      </w:r>
      <w:r w:rsidRPr="00D91532">
        <w:rPr>
          <w:rFonts w:hint="cs"/>
          <w:cs/>
        </w:rPr>
        <w:t xml:space="preserve"> </w:t>
      </w:r>
      <w:r w:rsidR="006D0A2E">
        <w:rPr>
          <w:rFonts w:hint="cs"/>
          <w:cs/>
        </w:rPr>
        <w:t xml:space="preserve"> </w:t>
      </w:r>
      <w:r w:rsidRPr="00D91532">
        <w:rPr>
          <w:rFonts w:hint="cs"/>
          <w:cs/>
        </w:rPr>
        <w:t>หลักสูตรจะต้อง</w:t>
      </w:r>
      <w:r w:rsidR="00954571">
        <w:rPr>
          <w:rFonts w:hint="cs"/>
          <w:cs/>
        </w:rPr>
        <w:t>แจ้งผลการสอบลงในแบบฟอร์มขออนุมัติผลการสอบวัดความรู้และเสนอ</w:t>
      </w:r>
      <w:r w:rsidR="002B48A9">
        <w:rPr>
          <w:rFonts w:hint="cs"/>
          <w:cs/>
        </w:rPr>
        <w:t>ขอ</w:t>
      </w:r>
      <w:r w:rsidRPr="00D91532">
        <w:rPr>
          <w:rFonts w:hint="cs"/>
          <w:cs/>
        </w:rPr>
        <w:t>อนุมัติ</w:t>
      </w:r>
      <w:r w:rsidR="002B48A9">
        <w:rPr>
          <w:rFonts w:hint="cs"/>
          <w:cs/>
        </w:rPr>
        <w:t>หลังจาก</w:t>
      </w:r>
      <w:r w:rsidRPr="00D91532">
        <w:rPr>
          <w:rFonts w:hint="cs"/>
          <w:cs/>
        </w:rPr>
        <w:t>ดำเนินการเสร็จสิ้น</w:t>
      </w:r>
      <w:r w:rsidR="00CB32D4">
        <w:rPr>
          <w:rFonts w:hint="cs"/>
          <w:cs/>
        </w:rPr>
        <w:t xml:space="preserve">  </w:t>
      </w:r>
      <w:r w:rsidR="006D0A2E">
        <w:rPr>
          <w:rFonts w:hint="cs"/>
          <w:cs/>
        </w:rPr>
        <w:t xml:space="preserve"> </w:t>
      </w:r>
      <w:r w:rsidRPr="00D91532">
        <w:rPr>
          <w:rFonts w:hint="cs"/>
          <w:cs/>
        </w:rPr>
        <w:t>เพื่อบันทึกผล</w:t>
      </w:r>
      <w:r w:rsidR="002B48A9">
        <w:rPr>
          <w:rFonts w:hint="cs"/>
          <w:cs/>
        </w:rPr>
        <w:t>การ</w:t>
      </w:r>
      <w:r w:rsidRPr="00D91532">
        <w:rPr>
          <w:rFonts w:hint="cs"/>
          <w:cs/>
        </w:rPr>
        <w:t>สอบ</w:t>
      </w:r>
      <w:r w:rsidR="00CB32D4">
        <w:rPr>
          <w:rFonts w:hint="cs"/>
          <w:cs/>
        </w:rPr>
        <w:t>ของนักศึกษา</w:t>
      </w:r>
      <w:r w:rsidRPr="00D91532">
        <w:rPr>
          <w:rFonts w:hint="cs"/>
          <w:cs/>
        </w:rPr>
        <w:t xml:space="preserve">เป็น </w:t>
      </w:r>
      <w:r w:rsidRPr="00D91532">
        <w:t xml:space="preserve">CE </w:t>
      </w:r>
      <w:r w:rsidR="00CB32D4">
        <w:t xml:space="preserve">(Credits  from Exam) </w:t>
      </w:r>
      <w:r w:rsidR="00CB32D4">
        <w:rPr>
          <w:rFonts w:hint="cs"/>
          <w:cs/>
        </w:rPr>
        <w:t>ในรายวิชาที่</w:t>
      </w:r>
      <w:r w:rsidRPr="00D91532">
        <w:rPr>
          <w:rFonts w:hint="cs"/>
          <w:cs/>
        </w:rPr>
        <w:t>สอบผ่าน</w:t>
      </w:r>
      <w:r w:rsidR="006D0A2E">
        <w:rPr>
          <w:rFonts w:hint="cs"/>
          <w:cs/>
        </w:rPr>
        <w:t>ในระเบียนการศึกษา</w:t>
      </w:r>
      <w:r w:rsidR="00CB32D4">
        <w:rPr>
          <w:rFonts w:hint="cs"/>
          <w:cs/>
        </w:rPr>
        <w:t>รายบุคคล</w:t>
      </w:r>
      <w:r w:rsidR="002B48A9">
        <w:t xml:space="preserve">  </w:t>
      </w:r>
      <w:r w:rsidR="002B48A9">
        <w:rPr>
          <w:rFonts w:hint="cs"/>
          <w:cs/>
        </w:rPr>
        <w:t xml:space="preserve"> </w:t>
      </w:r>
      <w:r w:rsidR="002B48A9" w:rsidRPr="00524F4F">
        <w:rPr>
          <w:rFonts w:asciiTheme="majorBidi" w:hAnsiTheme="majorBidi" w:cstheme="majorBidi"/>
          <w:cs/>
        </w:rPr>
        <w:t xml:space="preserve">(ดาวน์โหลดแบบฟอร์มได้ที่ </w:t>
      </w:r>
      <w:r w:rsidR="002B48A9" w:rsidRPr="00524F4F">
        <w:rPr>
          <w:rFonts w:asciiTheme="majorBidi" w:hAnsiTheme="majorBidi" w:cstheme="majorBidi"/>
        </w:rPr>
        <w:t xml:space="preserve"> www.dpu.ac.th/e-regis/form-thai.html)</w:t>
      </w:r>
    </w:p>
    <w:p w:rsidR="00D91532" w:rsidRPr="00D91532" w:rsidRDefault="00D91532" w:rsidP="00F44F20">
      <w:pPr>
        <w:ind w:left="-284" w:firstLine="284"/>
        <w:rPr>
          <w:b/>
          <w:bCs/>
          <w:sz w:val="6"/>
          <w:szCs w:val="6"/>
        </w:rPr>
      </w:pPr>
    </w:p>
    <w:p w:rsidR="00F44F20" w:rsidRPr="00F44F20" w:rsidRDefault="00270C13" w:rsidP="00F44F20">
      <w:pPr>
        <w:ind w:left="-284" w:firstLine="284"/>
        <w:rPr>
          <w:b/>
          <w:bCs/>
          <w:sz w:val="36"/>
          <w:szCs w:val="36"/>
        </w:rPr>
      </w:pPr>
      <w:r w:rsidRPr="00F44F20">
        <w:rPr>
          <w:rFonts w:hint="cs"/>
          <w:b/>
          <w:bCs/>
          <w:sz w:val="36"/>
          <w:szCs w:val="36"/>
          <w:cs/>
        </w:rPr>
        <w:t>สรุป</w:t>
      </w:r>
      <w:r w:rsidR="00F44F20" w:rsidRPr="00F44F20">
        <w:rPr>
          <w:rFonts w:hint="cs"/>
          <w:b/>
          <w:bCs/>
          <w:sz w:val="36"/>
          <w:szCs w:val="36"/>
          <w:cs/>
        </w:rPr>
        <w:t xml:space="preserve"> </w:t>
      </w:r>
    </w:p>
    <w:p w:rsidR="00154864" w:rsidRDefault="00154864" w:rsidP="00154864">
      <w:pPr>
        <w:pStyle w:val="ListParagraph"/>
        <w:numPr>
          <w:ilvl w:val="0"/>
          <w:numId w:val="2"/>
        </w:numPr>
        <w:ind w:left="284" w:hanging="28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รายวิชาและ</w:t>
      </w:r>
      <w:r w:rsidR="00270C13" w:rsidRPr="00F44F20">
        <w:rPr>
          <w:rFonts w:hint="cs"/>
          <w:sz w:val="32"/>
          <w:szCs w:val="32"/>
          <w:cs/>
        </w:rPr>
        <w:t>หน่วยกิตที่สามารถเทียบโอนได้กับหลักสูตรที่เข้าศึกษาจำน</w:t>
      </w:r>
      <w:r w:rsidR="00F44F20">
        <w:rPr>
          <w:rFonts w:hint="cs"/>
          <w:sz w:val="32"/>
          <w:szCs w:val="32"/>
          <w:cs/>
        </w:rPr>
        <w:t>วน</w:t>
      </w:r>
      <w:r>
        <w:rPr>
          <w:rFonts w:hint="cs"/>
          <w:sz w:val="32"/>
          <w:szCs w:val="32"/>
          <w:cs/>
        </w:rPr>
        <w:t xml:space="preserve"> </w:t>
      </w:r>
      <w:r w:rsidRPr="00154864">
        <w:rPr>
          <w:rFonts w:asciiTheme="majorBidi" w:hAnsiTheme="majorBidi" w:cstheme="majorBidi"/>
          <w:sz w:val="32"/>
          <w:szCs w:val="32"/>
        </w:rPr>
        <w:t>…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154864">
        <w:rPr>
          <w:rFonts w:asciiTheme="majorBidi" w:hAnsiTheme="majorBidi" w:cstheme="majorBidi"/>
          <w:sz w:val="32"/>
          <w:szCs w:val="32"/>
        </w:rPr>
        <w:t>….</w:t>
      </w:r>
      <w:r w:rsidRPr="0015486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รายวิชา </w:t>
      </w:r>
      <w:r w:rsidRPr="00154864">
        <w:rPr>
          <w:rFonts w:hint="cs"/>
          <w:sz w:val="32"/>
          <w:szCs w:val="32"/>
          <w:cs/>
        </w:rPr>
        <w:t>....</w:t>
      </w:r>
      <w:r w:rsidR="00F44F20" w:rsidRPr="00154864">
        <w:rPr>
          <w:rFonts w:hint="cs"/>
          <w:sz w:val="32"/>
          <w:szCs w:val="32"/>
          <w:cs/>
        </w:rPr>
        <w:t xml:space="preserve">......... </w:t>
      </w:r>
      <w:r w:rsidR="00F44F20">
        <w:rPr>
          <w:rFonts w:hint="cs"/>
          <w:sz w:val="32"/>
          <w:szCs w:val="32"/>
          <w:cs/>
        </w:rPr>
        <w:t xml:space="preserve"> หน่วยกิต</w:t>
      </w:r>
    </w:p>
    <w:p w:rsidR="00F44F20" w:rsidRPr="00154864" w:rsidRDefault="00154864" w:rsidP="00154864">
      <w:pPr>
        <w:pStyle w:val="ListParagraph"/>
        <w:numPr>
          <w:ilvl w:val="0"/>
          <w:numId w:val="2"/>
        </w:numPr>
        <w:ind w:left="284" w:hanging="284"/>
        <w:rPr>
          <w:sz w:val="32"/>
          <w:szCs w:val="32"/>
        </w:rPr>
      </w:pPr>
      <w:r w:rsidRPr="00154864">
        <w:rPr>
          <w:rFonts w:hint="cs"/>
          <w:sz w:val="32"/>
          <w:szCs w:val="32"/>
          <w:cs/>
        </w:rPr>
        <w:t>รายวิชาและ</w:t>
      </w:r>
      <w:r w:rsidR="00F44F20" w:rsidRPr="00154864">
        <w:rPr>
          <w:rFonts w:hint="cs"/>
          <w:sz w:val="32"/>
          <w:szCs w:val="32"/>
          <w:cs/>
        </w:rPr>
        <w:t xml:space="preserve">หน่วยกิตที่หลักสูตรจะจัดให้มีการสอบวัดความรู้จำนวน </w:t>
      </w:r>
      <w:r w:rsidRPr="00154864">
        <w:rPr>
          <w:rFonts w:asciiTheme="majorBidi" w:hAnsiTheme="majorBidi" w:cstheme="majorBidi"/>
          <w:sz w:val="32"/>
          <w:szCs w:val="32"/>
        </w:rPr>
        <w:t>…</w:t>
      </w:r>
      <w:r w:rsidRPr="00154864">
        <w:rPr>
          <w:rFonts w:asciiTheme="majorBidi" w:hAnsiTheme="majorBidi" w:cstheme="majorBidi" w:hint="cs"/>
          <w:sz w:val="32"/>
          <w:szCs w:val="32"/>
          <w:cs/>
        </w:rPr>
        <w:t>.</w:t>
      </w:r>
      <w:r w:rsidRPr="00154864">
        <w:rPr>
          <w:rFonts w:asciiTheme="majorBidi" w:hAnsiTheme="majorBidi" w:cstheme="majorBidi"/>
          <w:sz w:val="32"/>
          <w:szCs w:val="32"/>
        </w:rPr>
        <w:t>….</w:t>
      </w:r>
      <w:r w:rsidRPr="001548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54864">
        <w:rPr>
          <w:rFonts w:hint="cs"/>
          <w:sz w:val="32"/>
          <w:szCs w:val="32"/>
          <w:cs/>
        </w:rPr>
        <w:t>รายวิชา .............  หน่วยกิต</w:t>
      </w:r>
      <w:r w:rsidR="00F44F20" w:rsidRPr="00154864">
        <w:rPr>
          <w:sz w:val="32"/>
          <w:szCs w:val="32"/>
        </w:rPr>
        <w:t xml:space="preserve">     </w:t>
      </w:r>
    </w:p>
    <w:p w:rsidR="00154864" w:rsidRPr="0020723C" w:rsidRDefault="00154864" w:rsidP="00F44F20">
      <w:pPr>
        <w:spacing w:line="360" w:lineRule="auto"/>
        <w:ind w:left="-284" w:firstLine="284"/>
        <w:rPr>
          <w:sz w:val="6"/>
          <w:szCs w:val="6"/>
        </w:rPr>
      </w:pPr>
    </w:p>
    <w:p w:rsidR="00270C13" w:rsidRPr="00270C13" w:rsidRDefault="00F44F20" w:rsidP="0020723C">
      <w:pPr>
        <w:ind w:left="-284" w:firstLine="284"/>
      </w:pPr>
      <w:r>
        <w:rPr>
          <w:sz w:val="32"/>
          <w:szCs w:val="32"/>
        </w:rPr>
        <w:t xml:space="preserve">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>ทั้งนี้ได้ตรวจสอบ</w:t>
      </w:r>
      <w:r w:rsidR="00C13A6E">
        <w:rPr>
          <w:rFonts w:ascii="Angsana New" w:hAnsi="Angsana New" w:hint="cs"/>
          <w:color w:val="000000" w:themeColor="text1"/>
          <w:sz w:val="32"/>
          <w:szCs w:val="32"/>
          <w:cs/>
        </w:rPr>
        <w:t>ความถูกต้องแล้ว</w:t>
      </w:r>
      <w:r w:rsidR="00C13A6E"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ลงชื่อ  </w:t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......................................................</w:t>
      </w:r>
    </w:p>
    <w:p w:rsidR="00270C13" w:rsidRDefault="00270C13" w:rsidP="0020723C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</w:t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(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)</w:t>
      </w:r>
    </w:p>
    <w:p w:rsidR="00270C13" w:rsidRDefault="00270C13" w:rsidP="00270C13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           คณบดี/รองคณบดีฝ่ายวิชาการ</w:t>
      </w:r>
    </w:p>
    <w:p w:rsidR="0020723C" w:rsidRPr="00270C13" w:rsidRDefault="00270C13" w:rsidP="008301F9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</w:t>
      </w:r>
      <w:r w:rsidR="00E1602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</w:t>
      </w:r>
      <w:r w:rsidR="00B905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1602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 / ................ / .............</w:t>
      </w:r>
    </w:p>
    <w:p w:rsidR="001108D6" w:rsidRPr="006D0A2E" w:rsidRDefault="00F44F20" w:rsidP="001108D6">
      <w:pPr>
        <w:ind w:left="-284" w:firstLine="284"/>
        <w:rPr>
          <w:sz w:val="2"/>
          <w:szCs w:val="2"/>
        </w:rPr>
      </w:pPr>
      <w:r>
        <w:t xml:space="preserve">      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329"/>
        <w:gridCol w:w="5504"/>
      </w:tblGrid>
      <w:tr w:rsidR="000C6D5B" w:rsidTr="000C6D5B">
        <w:tc>
          <w:tcPr>
            <w:tcW w:w="9833" w:type="dxa"/>
            <w:gridSpan w:val="2"/>
            <w:shd w:val="clear" w:color="auto" w:fill="595959" w:themeFill="text1" w:themeFillTint="A6"/>
          </w:tcPr>
          <w:p w:rsidR="000C6D5B" w:rsidRPr="000C6D5B" w:rsidRDefault="000C6D5B" w:rsidP="000C6D5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C6D5B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สำหรับสายงานวิชาการ</w:t>
            </w:r>
          </w:p>
        </w:tc>
      </w:tr>
      <w:tr w:rsidR="001176E4" w:rsidTr="008301F9">
        <w:trPr>
          <w:trHeight w:val="2590"/>
        </w:trPr>
        <w:tc>
          <w:tcPr>
            <w:tcW w:w="4329" w:type="dxa"/>
            <w:tcBorders>
              <w:bottom w:val="single" w:sz="4" w:space="0" w:color="auto"/>
            </w:tcBorders>
          </w:tcPr>
          <w:p w:rsidR="001176E4" w:rsidRPr="001176E4" w:rsidRDefault="001176E4" w:rsidP="001176E4">
            <w:pPr>
              <w:jc w:val="center"/>
              <w:rPr>
                <w:b/>
                <w:bCs/>
                <w:sz w:val="36"/>
                <w:szCs w:val="36"/>
              </w:rPr>
            </w:pPr>
            <w:r w:rsidRPr="001176E4">
              <w:rPr>
                <w:rFonts w:hint="cs"/>
                <w:b/>
                <w:bCs/>
                <w:sz w:val="36"/>
                <w:szCs w:val="36"/>
                <w:cs/>
              </w:rPr>
              <w:t>สำนักวิชาการ</w:t>
            </w:r>
          </w:p>
          <w:p w:rsidR="008301F9" w:rsidRDefault="008301F9" w:rsidP="008301F9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1176E4">
              <w:rPr>
                <w:rFonts w:hint="cs"/>
                <w:sz w:val="32"/>
                <w:szCs w:val="32"/>
                <w:cs/>
              </w:rPr>
              <w:t>ตรวจสอบแล้วถูกต้อง</w:t>
            </w:r>
            <w:r w:rsidR="00253C9E">
              <w:rPr>
                <w:rFonts w:hint="cs"/>
                <w:sz w:val="32"/>
                <w:szCs w:val="32"/>
                <w:cs/>
              </w:rPr>
              <w:t>แ</w:t>
            </w:r>
            <w:r w:rsidR="001176E4">
              <w:rPr>
                <w:rFonts w:hint="cs"/>
                <w:sz w:val="32"/>
                <w:szCs w:val="32"/>
                <w:cs/>
              </w:rPr>
              <w:t>ละเป็นไปตามเกณฑ์</w:t>
            </w:r>
          </w:p>
          <w:p w:rsidR="008301F9" w:rsidRPr="00C13A6E" w:rsidRDefault="001176E4" w:rsidP="008301F9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รวมเทียบโอน</w:t>
            </w:r>
            <w:r w:rsidRPr="00C13A6E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  <w:r w:rsidR="00C13A6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13A6E">
              <w:rPr>
                <w:rFonts w:asciiTheme="majorBidi" w:hAnsiTheme="majorBidi" w:cstheme="majorBidi"/>
                <w:sz w:val="32"/>
                <w:szCs w:val="32"/>
                <w:cs/>
              </w:rPr>
              <w:t>....</w:t>
            </w:r>
            <w:r w:rsidR="00C13A6E" w:rsidRPr="00C13A6E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Pr="00C13A6E">
              <w:rPr>
                <w:rFonts w:asciiTheme="majorBidi" w:hAnsiTheme="majorBidi" w:cstheme="majorBidi"/>
                <w:sz w:val="32"/>
                <w:szCs w:val="32"/>
                <w:cs/>
              </w:rPr>
              <w:t>....รายวิชา...</w:t>
            </w:r>
            <w:r w:rsidR="00C13A6E" w:rsidRPr="00C13A6E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Pr="00C13A6E">
              <w:rPr>
                <w:rFonts w:asciiTheme="majorBidi" w:hAnsiTheme="majorBidi" w:cstheme="majorBidi"/>
                <w:sz w:val="32"/>
                <w:szCs w:val="32"/>
                <w:cs/>
              </w:rPr>
              <w:t>......หน่วยกิต</w:t>
            </w:r>
          </w:p>
          <w:p w:rsidR="008301F9" w:rsidRPr="00C13A6E" w:rsidRDefault="001176E4" w:rsidP="008301F9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13A6E">
              <w:rPr>
                <w:rFonts w:asciiTheme="majorBidi" w:hAnsiTheme="majorBidi" w:cstheme="majorBidi"/>
                <w:sz w:val="32"/>
                <w:szCs w:val="32"/>
                <w:cs/>
              </w:rPr>
              <w:t>ให้สอบวัดความรู้</w:t>
            </w:r>
            <w:r w:rsidR="008301F9" w:rsidRPr="00C13A6E">
              <w:rPr>
                <w:rFonts w:asciiTheme="majorBidi" w:hAnsiTheme="majorBidi" w:cstheme="majorBidi"/>
                <w:sz w:val="32"/>
                <w:szCs w:val="32"/>
                <w:cs/>
              </w:rPr>
              <w:t>...........รายวิชา............หน่วยกิต</w:t>
            </w:r>
          </w:p>
          <w:p w:rsidR="008301F9" w:rsidRDefault="00C13A6E" w:rsidP="00C13A6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ลงชื่อ </w:t>
            </w:r>
            <w:r w:rsidR="008301F9">
              <w:rPr>
                <w:rFonts w:hint="cs"/>
                <w:sz w:val="32"/>
                <w:szCs w:val="32"/>
                <w:cs/>
              </w:rPr>
              <w:t>........................................................</w:t>
            </w:r>
          </w:p>
          <w:p w:rsidR="008301F9" w:rsidRPr="008301F9" w:rsidRDefault="008301F9" w:rsidP="008301F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วันที่.........../............../...............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1176E4" w:rsidRPr="00605999" w:rsidRDefault="008301F9" w:rsidP="0060599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0599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ผลการพิจารณาขอเทียบโอนรายวิชา</w:t>
            </w:r>
          </w:p>
          <w:p w:rsidR="008301F9" w:rsidRPr="008301F9" w:rsidRDefault="008301F9" w:rsidP="008301F9">
            <w:pPr>
              <w:ind w:left="-284" w:firstLine="284"/>
              <w:rPr>
                <w:rFonts w:ascii="AngsanaUPC" w:hAnsi="AngsanaUPC" w:cs="AngsanaUPC"/>
                <w:sz w:val="32"/>
                <w:szCs w:val="32"/>
              </w:rPr>
            </w:pPr>
            <w:r w:rsidRPr="008301F9">
              <w:rPr>
                <w:rFonts w:ascii="AngsanaUPC" w:hAnsi="AngsanaUPC" w:cs="AngsanaUPC"/>
                <w:sz w:val="32"/>
                <w:szCs w:val="32"/>
              </w:rPr>
              <w:sym w:font="Wingdings" w:char="F06F"/>
            </w:r>
            <w:r w:rsidRPr="008301F9">
              <w:rPr>
                <w:rFonts w:ascii="AngsanaUPC" w:hAnsi="AngsanaUPC" w:cs="AngsanaUPC"/>
                <w:sz w:val="32"/>
                <w:szCs w:val="32"/>
                <w:cs/>
              </w:rPr>
              <w:t xml:space="preserve"> อนุมัติ    </w:t>
            </w:r>
            <w:r w:rsidRPr="008301F9">
              <w:rPr>
                <w:rFonts w:ascii="AngsanaUPC" w:hAnsi="AngsanaUPC" w:cs="AngsanaUPC"/>
                <w:sz w:val="32"/>
                <w:szCs w:val="32"/>
              </w:rPr>
              <w:sym w:font="Wingdings" w:char="F06F"/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ไม่อนุมัติ  เนื่องจาก......</w:t>
            </w:r>
            <w:r w:rsidRPr="008301F9">
              <w:rPr>
                <w:rFonts w:ascii="AngsanaUPC" w:hAnsi="AngsanaUPC" w:cs="AngsanaUPC"/>
                <w:sz w:val="32"/>
                <w:szCs w:val="32"/>
                <w:cs/>
              </w:rPr>
              <w:t>..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................................</w:t>
            </w:r>
          </w:p>
          <w:p w:rsidR="008301F9" w:rsidRPr="008301F9" w:rsidRDefault="008301F9" w:rsidP="008301F9">
            <w:pPr>
              <w:rPr>
                <w:rFonts w:ascii="AngsanaUPC" w:hAnsi="AngsanaUPC" w:cs="AngsanaUPC"/>
                <w:sz w:val="8"/>
                <w:szCs w:val="8"/>
              </w:rPr>
            </w:pPr>
          </w:p>
          <w:p w:rsidR="008301F9" w:rsidRPr="008301F9" w:rsidRDefault="008301F9" w:rsidP="008301F9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  <w:cs/>
              </w:rPr>
              <w:t xml:space="preserve">    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ลงชื่อ   ......................................................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......</w:t>
            </w:r>
          </w:p>
          <w:p w:rsidR="008301F9" w:rsidRDefault="008301F9" w:rsidP="008301F9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)</w:t>
            </w:r>
          </w:p>
          <w:p w:rsidR="008301F9" w:rsidRPr="008301F9" w:rsidRDefault="008301F9" w:rsidP="008301F9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รองอธิการบดีสายงานวิชาการ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/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ผู้มีอำนาจทำการแทน</w:t>
            </w:r>
          </w:p>
          <w:p w:rsidR="008301F9" w:rsidRPr="00A57AA3" w:rsidRDefault="008301F9" w:rsidP="008301F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C13A6E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วันที่  ........... /................ /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.............</w:t>
            </w:r>
          </w:p>
        </w:tc>
      </w:tr>
      <w:tr w:rsidR="00B905E0" w:rsidTr="00B905E0">
        <w:trPr>
          <w:trHeight w:val="420"/>
        </w:trPr>
        <w:tc>
          <w:tcPr>
            <w:tcW w:w="9833" w:type="dxa"/>
            <w:gridSpan w:val="2"/>
            <w:shd w:val="clear" w:color="auto" w:fill="595959" w:themeFill="text1" w:themeFillTint="A6"/>
          </w:tcPr>
          <w:p w:rsidR="00B905E0" w:rsidRPr="00B905E0" w:rsidRDefault="00B905E0" w:rsidP="00212417">
            <w:pPr>
              <w:ind w:left="-284" w:firstLine="284"/>
              <w:jc w:val="center"/>
              <w:rPr>
                <w:rFonts w:hint="cs"/>
                <w:b/>
                <w:bCs/>
                <w:sz w:val="18"/>
                <w:szCs w:val="18"/>
                <w:cs/>
              </w:rPr>
            </w:pPr>
            <w:r w:rsidRPr="00B905E0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สำหรับเจ้าหน้าที่</w:t>
            </w:r>
            <w:r w:rsidR="00212417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ฝ่ายทะเบียนการศึกษาบันทึกผลการเทียบโอนเข้าฐานข้อมูล</w:t>
            </w:r>
          </w:p>
        </w:tc>
      </w:tr>
      <w:tr w:rsidR="00B905E0" w:rsidTr="00B905E0">
        <w:trPr>
          <w:trHeight w:val="763"/>
        </w:trPr>
        <w:tc>
          <w:tcPr>
            <w:tcW w:w="9833" w:type="dxa"/>
            <w:gridSpan w:val="2"/>
            <w:vAlign w:val="center"/>
          </w:tcPr>
          <w:p w:rsidR="00B905E0" w:rsidRPr="00B905E0" w:rsidRDefault="00B905E0" w:rsidP="00916D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</w:t>
            </w:r>
            <w:r w:rsidR="00212417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.............................  </w:t>
            </w:r>
            <w:r w:rsidR="007C3B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ดำเนินการแล้วเมื่อ 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  <w:r w:rsidRPr="00A57AA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...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.....</w:t>
            </w:r>
            <w:r w:rsidRPr="00A57AA3">
              <w:rPr>
                <w:rFonts w:asciiTheme="majorBidi" w:hAnsiTheme="majorBidi" w:cstheme="majorBidi"/>
                <w:sz w:val="32"/>
                <w:szCs w:val="32"/>
              </w:rPr>
              <w:t>/…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 w:rsidRPr="00A57AA3">
              <w:rPr>
                <w:rFonts w:asciiTheme="majorBidi" w:hAnsiTheme="majorBidi" w:cstheme="majorBidi"/>
                <w:sz w:val="32"/>
                <w:szCs w:val="32"/>
              </w:rPr>
              <w:t>…/…………</w:t>
            </w:r>
          </w:p>
        </w:tc>
      </w:tr>
    </w:tbl>
    <w:p w:rsidR="00A57AA3" w:rsidRDefault="00A57AA3" w:rsidP="00C13A6E">
      <w:pPr>
        <w:rPr>
          <w:rFonts w:hint="cs"/>
          <w:sz w:val="32"/>
          <w:szCs w:val="32"/>
        </w:rPr>
      </w:pPr>
    </w:p>
    <w:sectPr w:rsidR="00A57AA3" w:rsidSect="00F44F20">
      <w:headerReference w:type="default" r:id="rId9"/>
      <w:pgSz w:w="11906" w:h="16838"/>
      <w:pgMar w:top="469" w:right="849" w:bottom="142" w:left="1440" w:header="421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82" w:rsidRDefault="00B42C82" w:rsidP="00270C13">
      <w:r>
        <w:separator/>
      </w:r>
    </w:p>
  </w:endnote>
  <w:endnote w:type="continuationSeparator" w:id="0">
    <w:p w:rsidR="00B42C82" w:rsidRDefault="00B42C82" w:rsidP="0027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82" w:rsidRDefault="00B42C82" w:rsidP="00270C13">
      <w:r>
        <w:separator/>
      </w:r>
    </w:p>
  </w:footnote>
  <w:footnote w:type="continuationSeparator" w:id="0">
    <w:p w:rsidR="00B42C82" w:rsidRDefault="00B42C82" w:rsidP="0027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270C13" w:rsidRDefault="00270C1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372D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372D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70C13" w:rsidRDefault="00270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04888"/>
    <w:multiLevelType w:val="hybridMultilevel"/>
    <w:tmpl w:val="7F44C4D6"/>
    <w:lvl w:ilvl="0" w:tplc="8C3E9A4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976A9"/>
    <w:multiLevelType w:val="hybridMultilevel"/>
    <w:tmpl w:val="1D58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1616"/>
    <w:multiLevelType w:val="hybridMultilevel"/>
    <w:tmpl w:val="20D8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D6"/>
    <w:rsid w:val="00006673"/>
    <w:rsid w:val="00055E32"/>
    <w:rsid w:val="00055F58"/>
    <w:rsid w:val="000740EA"/>
    <w:rsid w:val="00094F3A"/>
    <w:rsid w:val="000C6D5B"/>
    <w:rsid w:val="000E499B"/>
    <w:rsid w:val="00102F63"/>
    <w:rsid w:val="0010378C"/>
    <w:rsid w:val="001108D6"/>
    <w:rsid w:val="00116BF0"/>
    <w:rsid w:val="001176E4"/>
    <w:rsid w:val="00154864"/>
    <w:rsid w:val="001B14CE"/>
    <w:rsid w:val="0020723C"/>
    <w:rsid w:val="00212417"/>
    <w:rsid w:val="00221EF7"/>
    <w:rsid w:val="00237779"/>
    <w:rsid w:val="00253C9E"/>
    <w:rsid w:val="00270C13"/>
    <w:rsid w:val="00292AD4"/>
    <w:rsid w:val="002A54C6"/>
    <w:rsid w:val="002B48A9"/>
    <w:rsid w:val="00310A58"/>
    <w:rsid w:val="00352CE1"/>
    <w:rsid w:val="00381350"/>
    <w:rsid w:val="003C5384"/>
    <w:rsid w:val="004512B0"/>
    <w:rsid w:val="004837DB"/>
    <w:rsid w:val="00502CF0"/>
    <w:rsid w:val="0051088F"/>
    <w:rsid w:val="00524F4F"/>
    <w:rsid w:val="00530268"/>
    <w:rsid w:val="0053678D"/>
    <w:rsid w:val="00544FE8"/>
    <w:rsid w:val="00562943"/>
    <w:rsid w:val="005C70D8"/>
    <w:rsid w:val="00605999"/>
    <w:rsid w:val="006B61FB"/>
    <w:rsid w:val="006D0A2E"/>
    <w:rsid w:val="006D6685"/>
    <w:rsid w:val="007372D9"/>
    <w:rsid w:val="00743A9D"/>
    <w:rsid w:val="007C3B81"/>
    <w:rsid w:val="0080208C"/>
    <w:rsid w:val="008301F9"/>
    <w:rsid w:val="00916D67"/>
    <w:rsid w:val="00954571"/>
    <w:rsid w:val="00966778"/>
    <w:rsid w:val="009743A5"/>
    <w:rsid w:val="009A7D11"/>
    <w:rsid w:val="00A57AA3"/>
    <w:rsid w:val="00A97BEF"/>
    <w:rsid w:val="00AA3C5F"/>
    <w:rsid w:val="00AC7BB2"/>
    <w:rsid w:val="00AD23E0"/>
    <w:rsid w:val="00AD78A7"/>
    <w:rsid w:val="00B42C82"/>
    <w:rsid w:val="00B905E0"/>
    <w:rsid w:val="00C13A6E"/>
    <w:rsid w:val="00C40C45"/>
    <w:rsid w:val="00C703F8"/>
    <w:rsid w:val="00CB32D4"/>
    <w:rsid w:val="00CD23AA"/>
    <w:rsid w:val="00D73C95"/>
    <w:rsid w:val="00D91532"/>
    <w:rsid w:val="00DD167D"/>
    <w:rsid w:val="00E16028"/>
    <w:rsid w:val="00E3040A"/>
    <w:rsid w:val="00E51CD4"/>
    <w:rsid w:val="00F347FD"/>
    <w:rsid w:val="00F44F20"/>
    <w:rsid w:val="00F65B0D"/>
    <w:rsid w:val="00F72978"/>
    <w:rsid w:val="00FB447A"/>
    <w:rsid w:val="00FC5EC5"/>
    <w:rsid w:val="00FD42A2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9FD5-4FC0-418C-A22E-1017400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D6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3"/>
    <w:rPr>
      <w:rFonts w:ascii="Tahoma" w:eastAsia="MS Mincho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4F20"/>
    <w:pPr>
      <w:ind w:left="720"/>
      <w:contextualSpacing/>
    </w:pPr>
    <w:rPr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53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8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8D"/>
    <w:rPr>
      <w:rFonts w:ascii="Cordia New" w:eastAsia="MS Mincho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8D"/>
    <w:rPr>
      <w:rFonts w:ascii="Cordia New" w:eastAsia="MS Mincho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A270-9146-443E-A66A-DC5E72DF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</dc:creator>
  <cp:lastModifiedBy>Administrator</cp:lastModifiedBy>
  <cp:revision>2</cp:revision>
  <cp:lastPrinted>2019-08-07T05:18:00Z</cp:lastPrinted>
  <dcterms:created xsi:type="dcterms:W3CDTF">2019-08-07T09:53:00Z</dcterms:created>
  <dcterms:modified xsi:type="dcterms:W3CDTF">2019-08-07T09:53:00Z</dcterms:modified>
</cp:coreProperties>
</file>